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center"/>
        <w:rPr>
          <w:sz w:val="36"/>
          <w:szCs w:val="36"/>
          <w:u w:val="single"/>
        </w:rPr>
      </w:pPr>
      <w:r w:rsidDel="00000000" w:rsidR="00000000" w:rsidRPr="00000000">
        <w:rPr>
          <w:b w:val="1"/>
          <w:sz w:val="36"/>
          <w:szCs w:val="36"/>
          <w:u w:val="single"/>
          <w:rtl w:val="0"/>
        </w:rPr>
        <w:t xml:space="preserve">Grade 6-7-8-9 State Honors Choir </w:t>
      </w:r>
      <w:r w:rsidDel="00000000" w:rsidR="00000000" w:rsidRPr="00000000">
        <w:rPr>
          <w:rtl w:val="0"/>
        </w:rPr>
      </w:r>
    </w:p>
    <w:p w:rsidR="00000000" w:rsidDel="00000000" w:rsidP="00000000" w:rsidRDefault="00000000" w:rsidRPr="00000000" w14:paraId="00000002">
      <w:pPr>
        <w:widowControl w:val="0"/>
        <w:tabs>
          <w:tab w:val="left" w:pos="-480"/>
        </w:tabs>
        <w:spacing w:line="240" w:lineRule="auto"/>
        <w:jc w:val="center"/>
        <w:rPr>
          <w:sz w:val="36"/>
          <w:szCs w:val="36"/>
        </w:rPr>
      </w:pPr>
      <w:r w:rsidDel="00000000" w:rsidR="00000000" w:rsidRPr="00000000">
        <w:rPr>
          <w:b w:val="1"/>
          <w:sz w:val="36"/>
          <w:szCs w:val="36"/>
          <w:rtl w:val="0"/>
        </w:rPr>
        <w:t xml:space="preserve">Audition Signature Form </w:t>
      </w:r>
      <w:r w:rsidDel="00000000" w:rsidR="00000000" w:rsidRPr="00000000">
        <w:rPr>
          <w:rtl w:val="0"/>
        </w:rPr>
      </w:r>
    </w:p>
    <w:p w:rsidR="00000000" w:rsidDel="00000000" w:rsidP="00000000" w:rsidRDefault="00000000" w:rsidRPr="00000000" w14:paraId="00000003">
      <w:pPr>
        <w:widowControl w:val="0"/>
        <w:tabs>
          <w:tab w:val="left" w:pos="-480"/>
        </w:tabs>
        <w:spacing w:line="240" w:lineRule="auto"/>
        <w:jc w:val="center"/>
        <w:rPr>
          <w:sz w:val="20"/>
          <w:szCs w:val="20"/>
        </w:rPr>
      </w:pPr>
      <w:r w:rsidDel="00000000" w:rsidR="00000000" w:rsidRPr="00000000">
        <w:rPr>
          <w:rtl w:val="0"/>
        </w:rPr>
      </w:r>
    </w:p>
    <w:p w:rsidR="00000000" w:rsidDel="00000000" w:rsidP="00000000" w:rsidRDefault="00000000" w:rsidRPr="00000000" w14:paraId="00000004">
      <w:pPr>
        <w:widowControl w:val="0"/>
        <w:numPr>
          <w:ilvl w:val="0"/>
          <w:numId w:val="1"/>
        </w:numPr>
        <w:tabs>
          <w:tab w:val="left" w:pos="-480"/>
        </w:tabs>
        <w:spacing w:line="240" w:lineRule="auto"/>
        <w:ind w:left="720" w:hanging="360"/>
        <w:jc w:val="both"/>
        <w:rPr/>
      </w:pPr>
      <w:r w:rsidDel="00000000" w:rsidR="00000000" w:rsidRPr="00000000">
        <w:rPr>
          <w:b w:val="1"/>
          <w:rtl w:val="0"/>
        </w:rPr>
        <w:t xml:space="preserve">Online auditions open September 16th </w:t>
      </w:r>
    </w:p>
    <w:p w:rsidR="00000000" w:rsidDel="00000000" w:rsidP="00000000" w:rsidRDefault="00000000" w:rsidRPr="00000000" w14:paraId="00000005">
      <w:pPr>
        <w:widowControl w:val="0"/>
        <w:numPr>
          <w:ilvl w:val="0"/>
          <w:numId w:val="1"/>
        </w:numPr>
        <w:tabs>
          <w:tab w:val="left" w:pos="-480"/>
        </w:tabs>
        <w:spacing w:line="240" w:lineRule="auto"/>
        <w:ind w:left="720" w:hanging="360"/>
        <w:jc w:val="both"/>
        <w:rPr/>
      </w:pPr>
      <w:r w:rsidDel="00000000" w:rsidR="00000000" w:rsidRPr="00000000">
        <w:rPr>
          <w:b w:val="1"/>
          <w:rtl w:val="0"/>
        </w:rPr>
        <w:t xml:space="preserve">Online auditions deadline October 11th </w:t>
      </w:r>
      <w:r w:rsidDel="00000000" w:rsidR="00000000" w:rsidRPr="00000000">
        <w:rPr>
          <w:rtl w:val="0"/>
        </w:rPr>
      </w:r>
    </w:p>
    <w:p w:rsidR="00000000" w:rsidDel="00000000" w:rsidP="00000000" w:rsidRDefault="00000000" w:rsidRPr="00000000" w14:paraId="00000006">
      <w:pPr>
        <w:widowControl w:val="0"/>
        <w:numPr>
          <w:ilvl w:val="0"/>
          <w:numId w:val="1"/>
        </w:numPr>
        <w:tabs>
          <w:tab w:val="left" w:pos="-480"/>
        </w:tabs>
        <w:spacing w:line="240" w:lineRule="auto"/>
        <w:ind w:left="720" w:hanging="360"/>
        <w:jc w:val="both"/>
        <w:rPr/>
      </w:pPr>
      <w:r w:rsidDel="00000000" w:rsidR="00000000" w:rsidRPr="00000000">
        <w:rPr>
          <w:b w:val="1"/>
          <w:rtl w:val="0"/>
        </w:rPr>
        <w:t xml:space="preserve">Regional Rehearsal and Concert sites </w:t>
      </w:r>
      <w:r w:rsidDel="00000000" w:rsidR="00000000" w:rsidRPr="00000000">
        <w:rPr>
          <w:rtl w:val="0"/>
        </w:rPr>
        <w:t xml:space="preserve"> </w:t>
      </w:r>
      <w:r w:rsidDel="00000000" w:rsidR="00000000" w:rsidRPr="00000000">
        <w:rPr>
          <w:u w:val="single"/>
          <w:rtl w:val="0"/>
        </w:rPr>
        <w:t xml:space="preserve">West</w:t>
      </w:r>
      <w:r w:rsidDel="00000000" w:rsidR="00000000" w:rsidRPr="00000000">
        <w:rPr>
          <w:rtl w:val="0"/>
        </w:rPr>
        <w:t xml:space="preserve"> – Van Singel Fine Arts Center, Byron Center ::  </w:t>
      </w:r>
      <w:r w:rsidDel="00000000" w:rsidR="00000000" w:rsidRPr="00000000">
        <w:rPr>
          <w:u w:val="single"/>
          <w:rtl w:val="0"/>
        </w:rPr>
        <w:t xml:space="preserve">East</w:t>
      </w:r>
      <w:r w:rsidDel="00000000" w:rsidR="00000000" w:rsidRPr="00000000">
        <w:rPr>
          <w:rtl w:val="0"/>
        </w:rPr>
        <w:t xml:space="preserve"> – South Lyon East HS</w:t>
      </w:r>
    </w:p>
    <w:p w:rsidR="00000000" w:rsidDel="00000000" w:rsidP="00000000" w:rsidRDefault="00000000" w:rsidRPr="00000000" w14:paraId="00000007">
      <w:pPr>
        <w:widowControl w:val="0"/>
        <w:tabs>
          <w:tab w:val="left" w:pos="400"/>
          <w:tab w:val="left" w:pos="5320"/>
          <w:tab w:val="left" w:pos="5580"/>
          <w:tab w:val="left" w:pos="6160"/>
        </w:tabs>
        <w:spacing w:line="240" w:lineRule="auto"/>
        <w:ind w:left="720" w:right="54" w:firstLine="0"/>
        <w:rPr/>
      </w:pPr>
      <w:r w:rsidDel="00000000" w:rsidR="00000000" w:rsidRPr="00000000">
        <w:rPr>
          <w:i w:val="1"/>
          <w:rtl w:val="0"/>
        </w:rPr>
        <w:t xml:space="preserve">Schools will be assigned to one of these sites after all applications are received.  Assignments will be made to ensure even numbers of participants at each site. You are not guaranteed the same site where you have previously attended.</w:t>
      </w:r>
      <w:r w:rsidDel="00000000" w:rsidR="00000000" w:rsidRPr="00000000">
        <w:rPr>
          <w:rtl w:val="0"/>
        </w:rPr>
      </w:r>
    </w:p>
    <w:p w:rsidR="00000000" w:rsidDel="00000000" w:rsidP="00000000" w:rsidRDefault="00000000" w:rsidRPr="00000000" w14:paraId="00000008">
      <w:pPr>
        <w:widowControl w:val="0"/>
        <w:numPr>
          <w:ilvl w:val="0"/>
          <w:numId w:val="1"/>
        </w:numPr>
        <w:tabs>
          <w:tab w:val="left" w:pos="-480"/>
        </w:tabs>
        <w:spacing w:line="240" w:lineRule="auto"/>
        <w:ind w:left="720" w:hanging="360"/>
        <w:jc w:val="both"/>
        <w:rPr/>
      </w:pPr>
      <w:r w:rsidDel="00000000" w:rsidR="00000000" w:rsidRPr="00000000">
        <w:rPr>
          <w:b w:val="1"/>
          <w:rtl w:val="0"/>
        </w:rPr>
        <w:t xml:space="preserve">Fee:</w:t>
      </w:r>
      <w:r w:rsidDel="00000000" w:rsidR="00000000" w:rsidRPr="00000000">
        <w:rPr>
          <w:rtl w:val="0"/>
        </w:rPr>
        <w:t xml:space="preserve">  $10 per student </w:t>
      </w:r>
      <w:r w:rsidDel="00000000" w:rsidR="00000000" w:rsidRPr="00000000">
        <w:rPr>
          <w:i w:val="1"/>
          <w:rtl w:val="0"/>
        </w:rPr>
        <w:t xml:space="preserve">(One check per school – individual student or parent checks will not be accepted)</w:t>
      </w:r>
      <w:r w:rsidDel="00000000" w:rsidR="00000000" w:rsidRPr="00000000">
        <w:rPr>
          <w:rtl w:val="0"/>
        </w:rPr>
      </w:r>
    </w:p>
    <w:p w:rsidR="00000000" w:rsidDel="00000000" w:rsidP="00000000" w:rsidRDefault="00000000" w:rsidRPr="00000000" w14:paraId="00000009">
      <w:pPr>
        <w:widowControl w:val="0"/>
        <w:numPr>
          <w:ilvl w:val="0"/>
          <w:numId w:val="1"/>
        </w:numPr>
        <w:tabs>
          <w:tab w:val="left" w:pos="-480"/>
        </w:tabs>
        <w:spacing w:line="240" w:lineRule="auto"/>
        <w:ind w:left="720" w:hanging="360"/>
        <w:jc w:val="both"/>
        <w:rPr/>
      </w:pPr>
      <w:r w:rsidDel="00000000" w:rsidR="00000000" w:rsidRPr="00000000">
        <w:rPr>
          <w:b w:val="1"/>
          <w:rtl w:val="0"/>
        </w:rPr>
        <w:t xml:space="preserve">Application Deadline: </w:t>
      </w:r>
      <w:r w:rsidDel="00000000" w:rsidR="00000000" w:rsidRPr="00000000">
        <w:rPr>
          <w:rtl w:val="0"/>
        </w:rPr>
        <w:t xml:space="preserve">Payment and signature form must be postmarked by </w:t>
      </w:r>
      <w:r w:rsidDel="00000000" w:rsidR="00000000" w:rsidRPr="00000000">
        <w:rPr>
          <w:b w:val="1"/>
          <w:rtl w:val="0"/>
        </w:rPr>
        <w:t xml:space="preserve">October 11th </w:t>
      </w:r>
      <w:r w:rsidDel="00000000" w:rsidR="00000000" w:rsidRPr="00000000">
        <w:rPr>
          <w:rtl w:val="0"/>
        </w:rPr>
        <w:t xml:space="preserve"> </w:t>
      </w:r>
      <w:r w:rsidDel="00000000" w:rsidR="00000000" w:rsidRPr="00000000">
        <w:rPr>
          <w:rtl w:val="0"/>
        </w:rPr>
        <w:t xml:space="preserve">AND online form must be filled out by</w:t>
      </w:r>
      <w:r w:rsidDel="00000000" w:rsidR="00000000" w:rsidRPr="00000000">
        <w:rPr>
          <w:b w:val="1"/>
          <w:rtl w:val="0"/>
        </w:rPr>
        <w:t xml:space="preserve"> October 11th (midnight) </w:t>
      </w:r>
      <w:r w:rsidDel="00000000" w:rsidR="00000000" w:rsidRPr="00000000">
        <w:rPr>
          <w:rtl w:val="0"/>
        </w:rPr>
        <w:t xml:space="preserve">. </w:t>
      </w:r>
      <w:r w:rsidDel="00000000" w:rsidR="00000000" w:rsidRPr="00000000">
        <w:rPr>
          <w:u w:val="single"/>
          <w:rtl w:val="0"/>
        </w:rPr>
        <w:t xml:space="preserve">Signature forms </w:t>
      </w:r>
      <w:r w:rsidDel="00000000" w:rsidR="00000000" w:rsidRPr="00000000">
        <w:rPr>
          <w:rtl w:val="0"/>
        </w:rPr>
        <w:t xml:space="preserve">and </w:t>
      </w:r>
      <w:r w:rsidDel="00000000" w:rsidR="00000000" w:rsidRPr="00000000">
        <w:rPr>
          <w:u w:val="single"/>
          <w:rtl w:val="0"/>
        </w:rPr>
        <w:t xml:space="preserve">payment</w:t>
      </w:r>
      <w:r w:rsidDel="00000000" w:rsidR="00000000" w:rsidRPr="00000000">
        <w:rPr>
          <w:rtl w:val="0"/>
        </w:rPr>
        <w:t xml:space="preserve"> </w:t>
      </w:r>
      <w:r w:rsidDel="00000000" w:rsidR="00000000" w:rsidRPr="00000000">
        <w:rPr>
          <w:b w:val="1"/>
          <w:rtl w:val="0"/>
        </w:rPr>
        <w:t xml:space="preserve">must</w:t>
      </w:r>
      <w:r w:rsidDel="00000000" w:rsidR="00000000" w:rsidRPr="00000000">
        <w:rPr>
          <w:rtl w:val="0"/>
        </w:rPr>
        <w:t xml:space="preserve"> be received within the 3 days after that date (October 14th) by 2 pm via USPS to:</w:t>
      </w:r>
      <w:r w:rsidDel="00000000" w:rsidR="00000000" w:rsidRPr="00000000">
        <w:rPr>
          <w:rtl w:val="0"/>
        </w:rPr>
      </w:r>
    </w:p>
    <w:p w:rsidR="00000000" w:rsidDel="00000000" w:rsidP="00000000" w:rsidRDefault="00000000" w:rsidRPr="00000000" w14:paraId="0000000A">
      <w:pPr>
        <w:widowControl w:val="0"/>
        <w:tabs>
          <w:tab w:val="left" w:pos="360"/>
          <w:tab w:val="left" w:pos="5340"/>
          <w:tab w:val="left" w:pos="5600"/>
          <w:tab w:val="left" w:pos="6160"/>
        </w:tabs>
        <w:spacing w:line="240" w:lineRule="auto"/>
        <w:jc w:val="center"/>
        <w:rPr>
          <w:b w:val="1"/>
        </w:rPr>
      </w:pPr>
      <w:r w:rsidDel="00000000" w:rsidR="00000000" w:rsidRPr="00000000">
        <w:rPr>
          <w:rtl w:val="0"/>
        </w:rPr>
      </w:r>
    </w:p>
    <w:p w:rsidR="00000000" w:rsidDel="00000000" w:rsidP="00000000" w:rsidRDefault="00000000" w:rsidRPr="00000000" w14:paraId="0000000B">
      <w:pPr>
        <w:widowControl w:val="0"/>
        <w:tabs>
          <w:tab w:val="left" w:pos="360"/>
          <w:tab w:val="left" w:pos="5340"/>
          <w:tab w:val="left" w:pos="5600"/>
          <w:tab w:val="left" w:pos="6160"/>
        </w:tabs>
        <w:spacing w:line="240" w:lineRule="auto"/>
        <w:jc w:val="center"/>
        <w:rPr>
          <w:b w:val="1"/>
        </w:rPr>
      </w:pPr>
      <w:r w:rsidDel="00000000" w:rsidR="00000000" w:rsidRPr="00000000">
        <w:rPr>
          <w:b w:val="1"/>
          <w:rtl w:val="0"/>
        </w:rPr>
        <w:t xml:space="preserve">Nathan Masterson</w:t>
      </w:r>
    </w:p>
    <w:p w:rsidR="00000000" w:rsidDel="00000000" w:rsidP="00000000" w:rsidRDefault="00000000" w:rsidRPr="00000000" w14:paraId="0000000C">
      <w:pPr>
        <w:widowControl w:val="0"/>
        <w:tabs>
          <w:tab w:val="left" w:pos="360"/>
          <w:tab w:val="left" w:pos="5340"/>
          <w:tab w:val="left" w:pos="5600"/>
          <w:tab w:val="left" w:pos="6160"/>
        </w:tabs>
        <w:spacing w:line="240" w:lineRule="auto"/>
        <w:jc w:val="center"/>
        <w:rPr>
          <w:b w:val="1"/>
        </w:rPr>
      </w:pPr>
      <w:r w:rsidDel="00000000" w:rsidR="00000000" w:rsidRPr="00000000">
        <w:rPr>
          <w:b w:val="1"/>
          <w:rtl w:val="0"/>
        </w:rPr>
        <w:t xml:space="preserve">237 Jane Ellen</w:t>
      </w:r>
    </w:p>
    <w:p w:rsidR="00000000" w:rsidDel="00000000" w:rsidP="00000000" w:rsidRDefault="00000000" w:rsidRPr="00000000" w14:paraId="0000000D">
      <w:pPr>
        <w:widowControl w:val="0"/>
        <w:tabs>
          <w:tab w:val="left" w:pos="360"/>
          <w:tab w:val="left" w:pos="5340"/>
          <w:tab w:val="left" w:pos="5600"/>
          <w:tab w:val="left" w:pos="6160"/>
        </w:tabs>
        <w:spacing w:line="240" w:lineRule="auto"/>
        <w:jc w:val="center"/>
        <w:rPr>
          <w:b w:val="1"/>
        </w:rPr>
      </w:pPr>
      <w:r w:rsidDel="00000000" w:rsidR="00000000" w:rsidRPr="00000000">
        <w:rPr>
          <w:b w:val="1"/>
          <w:rtl w:val="0"/>
        </w:rPr>
        <w:t xml:space="preserve">Lowell, MI 49331</w:t>
      </w:r>
      <w:r w:rsidDel="00000000" w:rsidR="00000000" w:rsidRPr="00000000">
        <w:rPr>
          <w:rtl w:val="0"/>
        </w:rPr>
      </w:r>
    </w:p>
    <w:p w:rsidR="00000000" w:rsidDel="00000000" w:rsidP="00000000" w:rsidRDefault="00000000" w:rsidRPr="00000000" w14:paraId="0000000E">
      <w:pPr>
        <w:widowControl w:val="0"/>
        <w:tabs>
          <w:tab w:val="left" w:pos="360"/>
          <w:tab w:val="left" w:pos="5340"/>
          <w:tab w:val="left" w:pos="5600"/>
          <w:tab w:val="left" w:pos="6160"/>
        </w:tabs>
        <w:spacing w:line="240" w:lineRule="auto"/>
        <w:jc w:val="center"/>
        <w:rPr>
          <w:b w:val="1"/>
        </w:rPr>
      </w:pPr>
      <w:r w:rsidDel="00000000" w:rsidR="00000000" w:rsidRPr="00000000">
        <w:rPr>
          <w:rtl w:val="0"/>
        </w:rPr>
      </w:r>
    </w:p>
    <w:p w:rsidR="00000000" w:rsidDel="00000000" w:rsidP="00000000" w:rsidRDefault="00000000" w:rsidRPr="00000000" w14:paraId="0000000F">
      <w:pPr>
        <w:widowControl w:val="0"/>
        <w:tabs>
          <w:tab w:val="left" w:pos="-480"/>
        </w:tabs>
        <w:spacing w:line="240" w:lineRule="auto"/>
        <w:rPr/>
      </w:pPr>
      <w:r w:rsidDel="00000000" w:rsidR="00000000" w:rsidRPr="00000000">
        <w:rPr>
          <w:b w:val="1"/>
          <w:rtl w:val="0"/>
        </w:rPr>
        <w:tab/>
      </w:r>
      <w:r w:rsidDel="00000000" w:rsidR="00000000" w:rsidRPr="00000000">
        <w:rPr>
          <w:rtl w:val="0"/>
        </w:rPr>
      </w:r>
    </w:p>
    <w:p w:rsidR="00000000" w:rsidDel="00000000" w:rsidP="00000000" w:rsidRDefault="00000000" w:rsidRPr="00000000" w14:paraId="00000010">
      <w:pPr>
        <w:widowControl w:val="0"/>
        <w:tabs>
          <w:tab w:val="left" w:pos="10440"/>
        </w:tabs>
        <w:spacing w:line="240" w:lineRule="auto"/>
        <w:rPr/>
      </w:pPr>
      <w:r w:rsidDel="00000000" w:rsidR="00000000" w:rsidRPr="00000000">
        <w:rPr>
          <w:b w:val="1"/>
          <w:rtl w:val="0"/>
        </w:rPr>
        <w:t xml:space="preserve">School</w:t>
      </w:r>
      <w:r w:rsidDel="00000000" w:rsidR="00000000" w:rsidRPr="00000000">
        <w:rPr>
          <w:rtl w:val="0"/>
        </w:rPr>
        <w:t xml:space="preserve"> ________________________________________</w:t>
      </w:r>
      <w:r w:rsidDel="00000000" w:rsidR="00000000" w:rsidRPr="00000000">
        <w:rPr>
          <w:b w:val="1"/>
          <w:rtl w:val="0"/>
        </w:rPr>
        <w:t xml:space="preserve">______MSVMA District</w:t>
      </w:r>
      <w:r w:rsidDel="00000000" w:rsidR="00000000" w:rsidRPr="00000000">
        <w:rPr>
          <w:rtl w:val="0"/>
        </w:rPr>
        <w:t xml:space="preserve">__________</w:t>
      </w:r>
    </w:p>
    <w:p w:rsidR="00000000" w:rsidDel="00000000" w:rsidP="00000000" w:rsidRDefault="00000000" w:rsidRPr="00000000" w14:paraId="00000011">
      <w:pPr>
        <w:widowControl w:val="0"/>
        <w:spacing w:line="240" w:lineRule="auto"/>
        <w:rPr/>
      </w:pPr>
      <w:r w:rsidDel="00000000" w:rsidR="00000000" w:rsidRPr="00000000">
        <w:rPr>
          <w:rtl w:val="0"/>
        </w:rPr>
      </w:r>
    </w:p>
    <w:p w:rsidR="00000000" w:rsidDel="00000000" w:rsidP="00000000" w:rsidRDefault="00000000" w:rsidRPr="00000000" w14:paraId="00000012">
      <w:pPr>
        <w:widowControl w:val="0"/>
        <w:tabs>
          <w:tab w:val="left" w:pos="10440"/>
        </w:tabs>
        <w:spacing w:line="240" w:lineRule="auto"/>
        <w:rPr/>
      </w:pPr>
      <w:r w:rsidDel="00000000" w:rsidR="00000000" w:rsidRPr="00000000">
        <w:rPr>
          <w:b w:val="1"/>
          <w:rtl w:val="0"/>
        </w:rPr>
        <w:t xml:space="preserve">Director</w:t>
      </w:r>
      <w:r w:rsidDel="00000000" w:rsidR="00000000" w:rsidRPr="00000000">
        <w:rPr>
          <w:rtl w:val="0"/>
        </w:rPr>
        <w:t xml:space="preserve"> ________________________________ </w:t>
      </w:r>
      <w:r w:rsidDel="00000000" w:rsidR="00000000" w:rsidRPr="00000000">
        <w:rPr>
          <w:b w:val="1"/>
          <w:rtl w:val="0"/>
        </w:rPr>
        <w:t xml:space="preserve">Home Phone</w:t>
      </w:r>
      <w:r w:rsidDel="00000000" w:rsidR="00000000" w:rsidRPr="00000000">
        <w:rPr>
          <w:rtl w:val="0"/>
        </w:rPr>
        <w:t xml:space="preserve"> (_______)________________</w:t>
      </w:r>
    </w:p>
    <w:p w:rsidR="00000000" w:rsidDel="00000000" w:rsidP="00000000" w:rsidRDefault="00000000" w:rsidRPr="00000000" w14:paraId="00000013">
      <w:pPr>
        <w:widowControl w:val="0"/>
        <w:tabs>
          <w:tab w:val="left" w:pos="-480"/>
        </w:tabs>
        <w:spacing w:line="240" w:lineRule="auto"/>
        <w:rPr/>
      </w:pPr>
      <w:r w:rsidDel="00000000" w:rsidR="00000000" w:rsidRPr="00000000">
        <w:rPr>
          <w:rtl w:val="0"/>
        </w:rPr>
      </w:r>
    </w:p>
    <w:p w:rsidR="00000000" w:rsidDel="00000000" w:rsidP="00000000" w:rsidRDefault="00000000" w:rsidRPr="00000000" w14:paraId="00000014">
      <w:pPr>
        <w:widowControl w:val="0"/>
        <w:tabs>
          <w:tab w:val="left" w:pos="-480"/>
        </w:tabs>
        <w:spacing w:line="240" w:lineRule="auto"/>
        <w:rPr/>
      </w:pPr>
      <w:r w:rsidDel="00000000" w:rsidR="00000000" w:rsidRPr="00000000">
        <w:rPr>
          <w:b w:val="1"/>
          <w:rtl w:val="0"/>
        </w:rPr>
        <w:t xml:space="preserve">Director E-mail Address</w:t>
      </w:r>
      <w:r w:rsidDel="00000000" w:rsidR="00000000" w:rsidRPr="00000000">
        <w:rPr>
          <w:rtl w:val="0"/>
        </w:rPr>
        <w:t xml:space="preserve">______________________________________________________</w:t>
      </w:r>
    </w:p>
    <w:p w:rsidR="00000000" w:rsidDel="00000000" w:rsidP="00000000" w:rsidRDefault="00000000" w:rsidRPr="00000000" w14:paraId="00000015">
      <w:pPr>
        <w:widowControl w:val="0"/>
        <w:tabs>
          <w:tab w:val="left" w:pos="-480"/>
        </w:tabs>
        <w:spacing w:line="240" w:lineRule="auto"/>
        <w:rPr/>
      </w:pPr>
      <w:r w:rsidDel="00000000" w:rsidR="00000000" w:rsidRPr="00000000">
        <w:rPr>
          <w:rtl w:val="0"/>
        </w:rPr>
      </w:r>
    </w:p>
    <w:p w:rsidR="00000000" w:rsidDel="00000000" w:rsidP="00000000" w:rsidRDefault="00000000" w:rsidRPr="00000000" w14:paraId="00000016">
      <w:pPr>
        <w:widowControl w:val="0"/>
        <w:tabs>
          <w:tab w:val="left" w:pos="-480"/>
          <w:tab w:val="left" w:pos="360"/>
        </w:tabs>
        <w:spacing w:line="240" w:lineRule="auto"/>
        <w:rPr/>
      </w:pPr>
      <w:r w:rsidDel="00000000" w:rsidR="00000000" w:rsidRPr="00000000">
        <w:rPr>
          <w:rtl w:val="0"/>
        </w:rPr>
        <w:t xml:space="preserve">SEE MSVMA WEBSITE FOR ALL RULES.  Each school may send up to no more than 32 singers. Not to exceed 8 students per voice part per choir.</w:t>
      </w:r>
    </w:p>
    <w:p w:rsidR="00000000" w:rsidDel="00000000" w:rsidP="00000000" w:rsidRDefault="00000000" w:rsidRPr="00000000" w14:paraId="00000017">
      <w:pPr>
        <w:widowControl w:val="0"/>
        <w:tabs>
          <w:tab w:val="left" w:pos="-480"/>
          <w:tab w:val="left" w:pos="360"/>
        </w:tabs>
        <w:spacing w:line="240" w:lineRule="auto"/>
        <w:rPr/>
      </w:pPr>
      <w:r w:rsidDel="00000000" w:rsidR="00000000" w:rsidRPr="00000000">
        <w:rPr>
          <w:rtl w:val="0"/>
        </w:rPr>
      </w:r>
    </w:p>
    <w:p w:rsidR="00000000" w:rsidDel="00000000" w:rsidP="00000000" w:rsidRDefault="00000000" w:rsidRPr="00000000" w14:paraId="00000018">
      <w:pPr>
        <w:widowControl w:val="0"/>
        <w:tabs>
          <w:tab w:val="left" w:pos="-480"/>
          <w:tab w:val="left" w:pos="360"/>
        </w:tabs>
        <w:spacing w:line="240" w:lineRule="auto"/>
        <w:rPr/>
      </w:pPr>
      <w:r w:rsidDel="00000000" w:rsidR="00000000" w:rsidRPr="00000000">
        <w:rPr>
          <w:rtl w:val="0"/>
        </w:rPr>
        <w:t xml:space="preserve">I have explained the State Honors Choir program dates and obligations to these students. They have indicated to me that, if selected, they will fulfill all obligations as stated in the MSVMA website. I certify these students to be enrolled in good standing in our school's vocal music program. </w:t>
      </w:r>
    </w:p>
    <w:p w:rsidR="00000000" w:rsidDel="00000000" w:rsidP="00000000" w:rsidRDefault="00000000" w:rsidRPr="00000000" w14:paraId="00000019">
      <w:pPr>
        <w:widowControl w:val="0"/>
        <w:tabs>
          <w:tab w:val="left" w:pos="-480"/>
          <w:tab w:val="left" w:pos="360"/>
        </w:tabs>
        <w:spacing w:line="240" w:lineRule="auto"/>
        <w:rPr/>
      </w:pPr>
      <w:r w:rsidDel="00000000" w:rsidR="00000000" w:rsidRPr="00000000">
        <w:rPr>
          <w:rtl w:val="0"/>
        </w:rPr>
      </w:r>
    </w:p>
    <w:p w:rsidR="00000000" w:rsidDel="00000000" w:rsidP="00000000" w:rsidRDefault="00000000" w:rsidRPr="00000000" w14:paraId="0000001A">
      <w:pPr>
        <w:widowControl w:val="0"/>
        <w:tabs>
          <w:tab w:val="left" w:pos="-480"/>
          <w:tab w:val="left" w:pos="360"/>
        </w:tabs>
        <w:spacing w:line="240" w:lineRule="auto"/>
        <w:rPr>
          <w:b w:val="1"/>
        </w:rPr>
      </w:pPr>
      <w:r w:rsidDel="00000000" w:rsidR="00000000" w:rsidRPr="00000000">
        <w:rPr>
          <w:rtl w:val="0"/>
        </w:rPr>
      </w:r>
    </w:p>
    <w:p w:rsidR="00000000" w:rsidDel="00000000" w:rsidP="00000000" w:rsidRDefault="00000000" w:rsidRPr="00000000" w14:paraId="0000001B">
      <w:pPr>
        <w:widowControl w:val="0"/>
        <w:tabs>
          <w:tab w:val="left" w:pos="-480"/>
          <w:tab w:val="left" w:pos="360"/>
        </w:tabs>
        <w:spacing w:line="240" w:lineRule="auto"/>
        <w:rPr/>
      </w:pPr>
      <w:r w:rsidDel="00000000" w:rsidR="00000000" w:rsidRPr="00000000">
        <w:rPr>
          <w:b w:val="1"/>
          <w:rtl w:val="0"/>
        </w:rPr>
        <w:t xml:space="preserve">Director Signature</w:t>
      </w:r>
      <w:r w:rsidDel="00000000" w:rsidR="00000000" w:rsidRPr="00000000">
        <w:rPr>
          <w:rtl w:val="0"/>
        </w:rPr>
        <w:t xml:space="preserve"> ___________________________________________Date _____________</w:t>
      </w:r>
    </w:p>
    <w:p w:rsidR="00000000" w:rsidDel="00000000" w:rsidP="00000000" w:rsidRDefault="00000000" w:rsidRPr="00000000" w14:paraId="0000001C">
      <w:pPr>
        <w:widowControl w:val="0"/>
        <w:tabs>
          <w:tab w:val="left" w:pos="-480"/>
          <w:tab w:val="left" w:pos="360"/>
        </w:tabs>
        <w:spacing w:line="240" w:lineRule="auto"/>
        <w:rPr>
          <w:b w:val="1"/>
        </w:rPr>
      </w:pPr>
      <w:r w:rsidDel="00000000" w:rsidR="00000000" w:rsidRPr="00000000">
        <w:rPr>
          <w:rtl w:val="0"/>
        </w:rPr>
      </w:r>
    </w:p>
    <w:p w:rsidR="00000000" w:rsidDel="00000000" w:rsidP="00000000" w:rsidRDefault="00000000" w:rsidRPr="00000000" w14:paraId="0000001D">
      <w:pPr>
        <w:widowControl w:val="0"/>
        <w:tabs>
          <w:tab w:val="left" w:pos="-480"/>
          <w:tab w:val="left" w:pos="360"/>
        </w:tabs>
        <w:spacing w:line="240" w:lineRule="auto"/>
        <w:rPr>
          <w:b w:val="1"/>
        </w:rPr>
      </w:pPr>
      <w:r w:rsidDel="00000000" w:rsidR="00000000" w:rsidRPr="00000000">
        <w:rPr>
          <w:rtl w:val="0"/>
        </w:rPr>
      </w:r>
    </w:p>
    <w:p w:rsidR="00000000" w:rsidDel="00000000" w:rsidP="00000000" w:rsidRDefault="00000000" w:rsidRPr="00000000" w14:paraId="0000001E">
      <w:pPr>
        <w:widowControl w:val="0"/>
        <w:tabs>
          <w:tab w:val="left" w:pos="-480"/>
          <w:tab w:val="left" w:pos="360"/>
        </w:tabs>
        <w:spacing w:line="240" w:lineRule="auto"/>
        <w:rPr/>
      </w:pPr>
      <w:r w:rsidDel="00000000" w:rsidR="00000000" w:rsidRPr="00000000">
        <w:rPr>
          <w:b w:val="1"/>
          <w:rtl w:val="0"/>
        </w:rPr>
        <w:t xml:space="preserve">Principal Signature</w:t>
      </w:r>
      <w:r w:rsidDel="00000000" w:rsidR="00000000" w:rsidRPr="00000000">
        <w:rPr>
          <w:rtl w:val="0"/>
        </w:rPr>
        <w:t xml:space="preserve"> __________________________________________ Date ____________</w:t>
      </w:r>
    </w:p>
    <w:p w:rsidR="00000000" w:rsidDel="00000000" w:rsidP="00000000" w:rsidRDefault="00000000" w:rsidRPr="00000000" w14:paraId="0000001F">
      <w:pPr>
        <w:widowControl w:val="0"/>
        <w:tabs>
          <w:tab w:val="left" w:pos="-480"/>
          <w:tab w:val="left" w:pos="360"/>
        </w:tabs>
        <w:spacing w:line="240" w:lineRule="auto"/>
        <w:rPr/>
      </w:pPr>
      <w:r w:rsidDel="00000000" w:rsidR="00000000" w:rsidRPr="00000000">
        <w:rPr>
          <w:rtl w:val="0"/>
        </w:rPr>
      </w:r>
    </w:p>
    <w:p w:rsidR="00000000" w:rsidDel="00000000" w:rsidP="00000000" w:rsidRDefault="00000000" w:rsidRPr="00000000" w14:paraId="00000020">
      <w:pPr>
        <w:widowControl w:val="0"/>
        <w:tabs>
          <w:tab w:val="left" w:pos="-480"/>
          <w:tab w:val="left" w:pos="360"/>
        </w:tabs>
        <w:spacing w:line="240" w:lineRule="auto"/>
        <w:jc w:val="center"/>
        <w:rPr/>
      </w:pPr>
      <w:r w:rsidDel="00000000" w:rsidR="00000000" w:rsidRPr="00000000">
        <w:rPr>
          <w:rtl w:val="0"/>
        </w:rPr>
      </w:r>
    </w:p>
    <w:p w:rsidR="00000000" w:rsidDel="00000000" w:rsidP="00000000" w:rsidRDefault="00000000" w:rsidRPr="00000000" w14:paraId="00000021">
      <w:pPr>
        <w:widowControl w:val="0"/>
        <w:tabs>
          <w:tab w:val="left" w:pos="-480"/>
          <w:tab w:val="left" w:pos="360"/>
        </w:tabs>
        <w:spacing w:line="240" w:lineRule="auto"/>
        <w:jc w:val="center"/>
        <w:rPr/>
      </w:pPr>
      <w:bookmarkStart w:colFirst="0" w:colLast="0" w:name="_8dvp284wnzen" w:id="0"/>
      <w:bookmarkEnd w:id="0"/>
      <w:r w:rsidDel="00000000" w:rsidR="00000000" w:rsidRPr="00000000">
        <w:rPr>
          <w:rtl w:val="0"/>
        </w:rPr>
      </w:r>
    </w:p>
    <w:p w:rsidR="00000000" w:rsidDel="00000000" w:rsidP="00000000" w:rsidRDefault="00000000" w:rsidRPr="00000000" w14:paraId="00000022">
      <w:pPr>
        <w:widowControl w:val="0"/>
        <w:tabs>
          <w:tab w:val="left" w:pos="-480"/>
          <w:tab w:val="left" w:pos="360"/>
        </w:tabs>
        <w:spacing w:line="240" w:lineRule="auto"/>
        <w:jc w:val="center"/>
        <w:rPr/>
      </w:pPr>
      <w:bookmarkStart w:colFirst="0" w:colLast="0" w:name="_3xwsibkofa8p" w:id="1"/>
      <w:bookmarkEnd w:id="1"/>
      <w:r w:rsidDel="00000000" w:rsidR="00000000" w:rsidRPr="00000000">
        <w:rPr>
          <w:rtl w:val="0"/>
        </w:rPr>
        <w:t xml:space="preserve">The Michigan Association of Secondary School Principals has placed this activity on the Approved List of Michigan Contests and Activities</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